
<file path=[Content_Types].xml><?xml version="1.0" encoding="utf-8"?>
<Types xmlns="http://schemas.openxmlformats.org/package/2006/content-types">
  <Default Extension="jpg" ContentType="image/jpeg"/>
  <Default Extension="odttf" ContentType="application/vnd.openxmlformats-officedocument.obfuscatedFont"/>
  <Default Extension="rels" ContentType="application/vnd.openxmlformats-package.relationships+xml"/>
  <Default Extension="ttf" ContentType="application/x-font-tt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7B9838" w14:textId="77777777" w:rsidR="00205FF1" w:rsidRDefault="00205FF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tbl>
      <w:tblPr>
        <w:tblStyle w:val="af4"/>
        <w:tblW w:w="945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180"/>
        <w:gridCol w:w="2655"/>
        <w:gridCol w:w="6619"/>
      </w:tblGrid>
      <w:tr w:rsidR="00205FF1" w14:paraId="2B1BCE64" w14:textId="77777777">
        <w:trPr>
          <w:trHeight w:val="3595"/>
        </w:trPr>
        <w:tc>
          <w:tcPr>
            <w:tcW w:w="283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B6D44" w14:textId="77777777" w:rsidR="00205FF1" w:rsidRDefault="007670B9">
            <w:pPr>
              <w:widowControl w:val="0"/>
              <w:spacing w:after="0"/>
              <w:jc w:val="center"/>
            </w:pPr>
            <w:r>
              <w:rPr>
                <w:noProof/>
              </w:rPr>
              <w:drawing>
                <wp:inline distT="114300" distB="114300" distL="114300" distR="114300" wp14:anchorId="0E81F61E" wp14:editId="7F4B26F3">
                  <wp:extent cx="1409700" cy="2095500"/>
                  <wp:effectExtent l="0" t="0" r="0" b="0"/>
                  <wp:docPr id="5" name="image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jp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9778" cy="209561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BAA23" w14:textId="77777777" w:rsidR="00205FF1" w:rsidRDefault="007670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Төлеген Темірлан Рашидұлы</w:t>
            </w:r>
          </w:p>
          <w:p w14:paraId="00EAD1CB" w14:textId="77777777" w:rsidR="00205FF1" w:rsidRDefault="00205F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</w:p>
          <w:p w14:paraId="4B7EFA63" w14:textId="77777777" w:rsidR="00205FF1" w:rsidRDefault="007670B9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Қоғаммен байланыс</w:t>
            </w:r>
          </w:p>
          <w:p w14:paraId="61589728" w14:textId="77777777" w:rsidR="00205FF1" w:rsidRDefault="007670B9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Білімі: Талдықорған қаласы, І.Жансүгіров атындағы Жетісу университеті, Гуманитарлық факультеті</w:t>
            </w:r>
          </w:p>
          <w:p w14:paraId="1EABD41E" w14:textId="77777777" w:rsidR="00205FF1" w:rsidRDefault="007670B9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Қоғаммен байланыс мамандығының 4-ші курс студенті</w:t>
            </w:r>
          </w:p>
          <w:p w14:paraId="40F53CAB" w14:textId="77777777" w:rsidR="00205FF1" w:rsidRDefault="007670B9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Туған күні: 07.05.2005 ж.</w:t>
            </w:r>
          </w:p>
          <w:p w14:paraId="1B2547B0" w14:textId="77777777" w:rsidR="00205FF1" w:rsidRDefault="007670B9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Қала: Талдықорған қаласы, Улан 6</w:t>
            </w:r>
          </w:p>
          <w:p w14:paraId="003BDD12" w14:textId="01CA6CB6" w:rsidR="00205FF1" w:rsidRPr="00396756" w:rsidRDefault="007670B9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Отбасылық жағдайы: </w:t>
            </w:r>
            <w:r w:rsidR="0039675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ү</w:t>
            </w:r>
            <w:r w:rsidR="0039675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kk-KZ"/>
              </w:rPr>
              <w:t>йленбеген</w:t>
            </w:r>
          </w:p>
          <w:p w14:paraId="139C9C83" w14:textId="77777777" w:rsidR="00205FF1" w:rsidRDefault="007670B9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Телефон: 87474711380</w:t>
            </w:r>
          </w:p>
          <w:p w14:paraId="7A2CFE11" w14:textId="77777777" w:rsidR="00205FF1" w:rsidRDefault="007670B9">
            <w:pPr>
              <w:widowControl w:val="0"/>
              <w:tabs>
                <w:tab w:val="left" w:pos="3084"/>
              </w:tabs>
              <w:spacing w:after="0"/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Электрондықпоштасы: </w:t>
            </w:r>
            <w:r>
              <w:rPr>
                <w:rFonts w:ascii="Times New Roman" w:eastAsia="Times New Roman" w:hAnsi="Times New Roman" w:cs="Times New Roman"/>
                <w:b/>
                <w:color w:val="366091"/>
                <w:sz w:val="24"/>
                <w:szCs w:val="24"/>
              </w:rPr>
              <w:t>tima.05.tolegen.07@mail.com</w:t>
            </w:r>
          </w:p>
        </w:tc>
      </w:tr>
      <w:tr w:rsidR="00205FF1" w14:paraId="0480B951" w14:textId="77777777">
        <w:trPr>
          <w:trHeight w:val="1340"/>
        </w:trPr>
        <w:tc>
          <w:tcPr>
            <w:tcW w:w="283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993BD" w14:textId="77777777" w:rsidR="00205FF1" w:rsidRDefault="007670B9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ЖҰМЫС ТӘЖІРИБЕСІ</w:t>
            </w:r>
          </w:p>
          <w:p w14:paraId="2435A975" w14:textId="77777777" w:rsidR="00205FF1" w:rsidRDefault="007670B9">
            <w:pPr>
              <w:widowControl w:val="0"/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2A148" w14:textId="77777777" w:rsidR="00205FF1" w:rsidRDefault="007670B9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Журналист,Мобилограф,Видеограф,СММ</w:t>
            </w:r>
          </w:p>
          <w:p w14:paraId="14E20E57" w14:textId="77777777" w:rsidR="00205FF1" w:rsidRDefault="007670B9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2025 мамыр - 2025 маусым</w:t>
            </w:r>
          </w:p>
          <w:p w14:paraId="3F4CE883" w14:textId="77777777" w:rsidR="00205FF1" w:rsidRDefault="007670B9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Талдықорған қаласы. </w:t>
            </w:r>
            <w:r>
              <w:rPr>
                <w:rFonts w:ascii="Times New Roman" w:eastAsia="Times New Roman" w:hAnsi="Times New Roman" w:cs="Times New Roman"/>
                <w:color w:val="FFFFFF"/>
                <w:sz w:val="26"/>
                <w:szCs w:val="26"/>
              </w:rPr>
              <w:t>«Жетісу жастары» ЖРО МКМ</w:t>
            </w:r>
          </w:p>
        </w:tc>
      </w:tr>
      <w:tr w:rsidR="00205FF1" w14:paraId="03642924" w14:textId="77777777">
        <w:trPr>
          <w:trHeight w:val="1375"/>
        </w:trPr>
        <w:tc>
          <w:tcPr>
            <w:tcW w:w="283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21617" w14:textId="77777777" w:rsidR="00205FF1" w:rsidRDefault="007670B9">
            <w:pPr>
              <w:widowControl w:val="0"/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БІЛІМІ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65D01" w14:textId="77777777" w:rsidR="00205FF1" w:rsidRDefault="007670B9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Гуманитарлықфакультеті, Журналистика мамандығы</w:t>
            </w:r>
          </w:p>
          <w:p w14:paraId="03CAB161" w14:textId="77777777" w:rsidR="00205FF1" w:rsidRDefault="007670B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2022-жыл тамыз, ішкі оқу формасы</w:t>
            </w:r>
          </w:p>
          <w:p w14:paraId="12038AB1" w14:textId="77777777" w:rsidR="00205FF1" w:rsidRDefault="007670B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Талдықорған қаласы, Гуманитарлық факультеті, </w:t>
            </w:r>
          </w:p>
          <w:p w14:paraId="2CEC6179" w14:textId="77777777" w:rsidR="00205FF1" w:rsidRDefault="007670B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І.Жансүгіров атындағы Жетісу университеті</w:t>
            </w:r>
          </w:p>
        </w:tc>
      </w:tr>
      <w:tr w:rsidR="00205FF1" w14:paraId="6E30ED1F" w14:textId="77777777">
        <w:trPr>
          <w:trHeight w:val="653"/>
        </w:trPr>
        <w:tc>
          <w:tcPr>
            <w:tcW w:w="283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AF6D0" w14:textId="77777777" w:rsidR="00205FF1" w:rsidRDefault="007670B9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ҚОСЫМША БІЛІМІ</w:t>
            </w:r>
          </w:p>
          <w:p w14:paraId="522B4DE5" w14:textId="77777777" w:rsidR="00205FF1" w:rsidRDefault="007670B9">
            <w:pPr>
              <w:widowControl w:val="0"/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БІЛІКТІЛІГІ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83D34" w14:textId="77777777" w:rsidR="00205FF1" w:rsidRDefault="007670B9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Қоғаммен байланыс және Журналист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;</w:t>
            </w:r>
          </w:p>
        </w:tc>
      </w:tr>
      <w:tr w:rsidR="00205FF1" w14:paraId="6E75CC79" w14:textId="77777777">
        <w:trPr>
          <w:trHeight w:val="653"/>
        </w:trPr>
        <w:tc>
          <w:tcPr>
            <w:tcW w:w="283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5BA6A" w14:textId="77777777" w:rsidR="00205FF1" w:rsidRDefault="007670B9">
            <w:pPr>
              <w:widowControl w:val="0"/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D73F7" w14:textId="77777777" w:rsidR="00205FF1" w:rsidRDefault="007670B9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/>
              <w:ind w:left="204" w:hanging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ДК білімі: MS Word, MS PowerPoint , CANVA , MS Exсel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;</w:t>
            </w:r>
          </w:p>
          <w:p w14:paraId="58E67D15" w14:textId="77777777" w:rsidR="00205FF1" w:rsidRDefault="007670B9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/>
              <w:ind w:left="204" w:hanging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Мақала жазу және оны өңдеу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;</w:t>
            </w:r>
          </w:p>
          <w:p w14:paraId="1D596ADE" w14:textId="77777777" w:rsidR="00205FF1" w:rsidRDefault="007670B9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/>
              <w:ind w:left="204" w:hanging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Пресс релиз жазу</w:t>
            </w:r>
          </w:p>
          <w:p w14:paraId="0A659121" w14:textId="77777777" w:rsidR="00205FF1" w:rsidRDefault="007670B9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/>
              <w:ind w:left="204" w:hanging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Cinegy бағдарламасымен жұмыс</w:t>
            </w:r>
          </w:p>
          <w:p w14:paraId="757D6797" w14:textId="77777777" w:rsidR="00205FF1" w:rsidRDefault="007670B9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/>
              <w:ind w:left="204" w:hanging="142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Photoshop құралымен жұмыс </w:t>
            </w:r>
          </w:p>
          <w:p w14:paraId="66FC0C6E" w14:textId="77777777" w:rsidR="00205FF1" w:rsidRDefault="007670B9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/>
              <w:ind w:left="204" w:hanging="142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Cup cat Құралымен жұмыс </w:t>
            </w:r>
          </w:p>
        </w:tc>
      </w:tr>
      <w:tr w:rsidR="00205FF1" w14:paraId="7F5F3704" w14:textId="77777777">
        <w:trPr>
          <w:trHeight w:val="2027"/>
        </w:trPr>
        <w:tc>
          <w:tcPr>
            <w:tcW w:w="283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2291B" w14:textId="77777777" w:rsidR="00205FF1" w:rsidRDefault="007670B9">
            <w:pPr>
              <w:widowControl w:val="0"/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ЖЕКЕ ҚАСИЕТТЕРІ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FC0E7" w14:textId="77777777" w:rsidR="00205FF1" w:rsidRDefault="007670B9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204" w:hanging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Адам психологиясын білу;</w:t>
            </w:r>
          </w:p>
          <w:p w14:paraId="2F7864CA" w14:textId="77777777" w:rsidR="00205FF1" w:rsidRDefault="007670B9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204" w:hanging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Жаңа тәжірибеге ашықтық;</w:t>
            </w:r>
          </w:p>
          <w:p w14:paraId="38BF716D" w14:textId="77777777" w:rsidR="00205FF1" w:rsidRDefault="007670B9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204" w:hanging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Жаңа идея ұсыну;</w:t>
            </w:r>
          </w:p>
          <w:p w14:paraId="236F267C" w14:textId="77777777" w:rsidR="00205FF1" w:rsidRDefault="007670B9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204" w:hanging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Өзгеріске тез бейімделе білу;</w:t>
            </w:r>
          </w:p>
          <w:p w14:paraId="7A242C40" w14:textId="77777777" w:rsidR="00205FF1" w:rsidRDefault="007670B9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204" w:hanging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Жоғары жауапкершілік;</w:t>
            </w:r>
          </w:p>
          <w:p w14:paraId="58C27ED9" w14:textId="77777777" w:rsidR="00205FF1" w:rsidRDefault="007670B9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204" w:hanging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Кәсіби деңгейде үнемі даму;</w:t>
            </w:r>
          </w:p>
          <w:p w14:paraId="38891E61" w14:textId="77777777" w:rsidR="00205FF1" w:rsidRDefault="007670B9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204" w:hanging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Жеке және топпен жұмыс.</w:t>
            </w:r>
          </w:p>
        </w:tc>
      </w:tr>
      <w:tr w:rsidR="00205FF1" w14:paraId="41174B29" w14:textId="77777777">
        <w:trPr>
          <w:trHeight w:val="1316"/>
        </w:trPr>
        <w:tc>
          <w:tcPr>
            <w:tcW w:w="180" w:type="dxa"/>
            <w:tcBorders>
              <w:top w:val="single" w:sz="8" w:space="0" w:color="FFFFFF"/>
              <w:left w:val="nil"/>
              <w:bottom w:val="nil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E951C" w14:textId="77777777" w:rsidR="00205FF1" w:rsidRDefault="00205FF1"/>
        </w:tc>
        <w:tc>
          <w:tcPr>
            <w:tcW w:w="265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B0200" w14:textId="77777777" w:rsidR="00205FF1" w:rsidRDefault="007670B9">
            <w:pPr>
              <w:widowControl w:val="0"/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8A7FF" w14:textId="77777777" w:rsidR="00205FF1" w:rsidRDefault="007670B9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204" w:hanging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Іскерлік этикетті білу;</w:t>
            </w:r>
          </w:p>
          <w:p w14:paraId="30E1C4FE" w14:textId="77777777" w:rsidR="00205FF1" w:rsidRDefault="007670B9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204" w:hanging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Бағдарлама,сұхбат, подкаст жүргізу; оқу кезінде жүргізілген тәжірибе;</w:t>
            </w:r>
          </w:p>
          <w:p w14:paraId="604F1891" w14:textId="77777777" w:rsidR="00205FF1" w:rsidRDefault="007670B9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204" w:hanging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Камера алдында өзін еркін сезіну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556E59C7" w14:textId="77777777" w:rsidR="00205FF1" w:rsidRDefault="007670B9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204" w:hanging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Бағдарламаға сай қонақ табу;</w:t>
            </w:r>
          </w:p>
          <w:p w14:paraId="0576FEBD" w14:textId="77777777" w:rsidR="00205FF1" w:rsidRDefault="007670B9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204" w:hanging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Әлеуметтік желілермен жұмыс.</w:t>
            </w:r>
          </w:p>
        </w:tc>
      </w:tr>
      <w:tr w:rsidR="00205FF1" w14:paraId="316FBFA0" w14:textId="77777777">
        <w:trPr>
          <w:trHeight w:val="997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B4E12" w14:textId="77777777" w:rsidR="00205FF1" w:rsidRDefault="00205FF1"/>
        </w:tc>
        <w:tc>
          <w:tcPr>
            <w:tcW w:w="265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ECAC8" w14:textId="77777777" w:rsidR="00205FF1" w:rsidRDefault="007670B9">
            <w:pPr>
              <w:widowControl w:val="0"/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5FDA7" w14:textId="77777777" w:rsidR="00205FF1" w:rsidRDefault="007670B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•SMM саласында 1 жылдық тәжірибе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; модель ретінде;</w:t>
            </w:r>
          </w:p>
          <w:p w14:paraId="2BB09C7A" w14:textId="77777777" w:rsidR="00205FF1" w:rsidRDefault="007670B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• Қызығушылығы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кітап оқу, сурет салу, суретке түсу және түсіру.</w:t>
            </w:r>
          </w:p>
        </w:tc>
      </w:tr>
    </w:tbl>
    <w:p w14:paraId="271725A8" w14:textId="77777777" w:rsidR="00205FF1" w:rsidRDefault="00205FF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Helvetica Neue" w:eastAsia="Helvetica Neue" w:hAnsi="Helvetica Neue" w:cs="Helvetica Neue"/>
          <w:color w:val="000000"/>
        </w:rPr>
      </w:pPr>
    </w:p>
    <w:tbl>
      <w:tblPr>
        <w:tblStyle w:val="af5"/>
        <w:tblW w:w="10077" w:type="dxa"/>
        <w:tblInd w:w="-42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2978"/>
        <w:gridCol w:w="7099"/>
      </w:tblGrid>
      <w:tr w:rsidR="00205FF1" w14:paraId="0C5A36B0" w14:textId="77777777">
        <w:trPr>
          <w:trHeight w:val="3736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7E7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0C7147" w14:textId="77777777" w:rsidR="00205FF1" w:rsidRDefault="007670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0" w:after="0" w:line="288" w:lineRule="auto"/>
              <w:rPr>
                <w:rFonts w:ascii="Helvetica Neue" w:eastAsia="Helvetica Neue" w:hAnsi="Helvetica Neue" w:cs="Helvetica Neue"/>
                <w:color w:val="000000"/>
                <w:sz w:val="24"/>
                <w:szCs w:val="24"/>
              </w:rPr>
            </w:pPr>
            <w:r>
              <w:rPr>
                <w:rFonts w:ascii="Helvetica Neue" w:eastAsia="Helvetica Neue" w:hAnsi="Helvetica Neue" w:cs="Helvetica Neue"/>
                <w:noProof/>
                <w:sz w:val="24"/>
                <w:szCs w:val="24"/>
              </w:rPr>
              <w:drawing>
                <wp:inline distT="114300" distB="114300" distL="114300" distR="114300" wp14:anchorId="6045EF56" wp14:editId="0697AA2C">
                  <wp:extent cx="1790700" cy="2266950"/>
                  <wp:effectExtent l="0" t="0" r="0" b="6350"/>
                  <wp:docPr id="7" name="image1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jp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0798" cy="2267074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28310" w14:textId="77777777" w:rsidR="00205FF1" w:rsidRDefault="007670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Толеген Темирлан Рашидович</w:t>
            </w:r>
          </w:p>
          <w:p w14:paraId="244AE796" w14:textId="77777777" w:rsidR="00205FF1" w:rsidRDefault="00205F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8A3392F" w14:textId="77777777" w:rsidR="00205FF1" w:rsidRDefault="007670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Связь с общественностью </w:t>
            </w:r>
          </w:p>
          <w:p w14:paraId="58D5BC27" w14:textId="77777777" w:rsidR="00205FF1" w:rsidRDefault="007670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Образование: Город Талдыкорган, Жетысуский университет имени Ильяса Жансугурова, студент 4 курса специальности «Связь с общественностью», Гуманитарного факультета.</w:t>
            </w:r>
          </w:p>
          <w:p w14:paraId="1AA01C95" w14:textId="77777777" w:rsidR="00205FF1" w:rsidRDefault="007670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Дата рождения: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14:paraId="0B752FA3" w14:textId="77777777" w:rsidR="00205FF1" w:rsidRDefault="007670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Город: г. Талдыкорган,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Улан 6</w:t>
            </w:r>
          </w:p>
          <w:p w14:paraId="29B139D6" w14:textId="4DB93B97" w:rsidR="00205FF1" w:rsidRDefault="007670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Семейное положение: не</w:t>
            </w:r>
            <w:r w:rsidR="00396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женат</w:t>
            </w:r>
          </w:p>
          <w:p w14:paraId="0F04945F" w14:textId="77777777" w:rsidR="00205FF1" w:rsidRDefault="007670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Телефон: 87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474711380</w:t>
            </w:r>
          </w:p>
          <w:p w14:paraId="3DBCBAE2" w14:textId="77777777" w:rsidR="00205FF1" w:rsidRDefault="007670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after="0" w:line="240" w:lineRule="auto"/>
              <w:rPr>
                <w:rFonts w:ascii="Helvetica Neue" w:eastAsia="Helvetica Neue" w:hAnsi="Helvetica Neue" w:cs="Helvetica Neue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Электронная почта: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366091"/>
                <w:sz w:val="24"/>
                <w:szCs w:val="24"/>
              </w:rPr>
              <w:t>tima.05.tolegen.07@mail.com</w:t>
            </w:r>
          </w:p>
        </w:tc>
      </w:tr>
      <w:tr w:rsidR="00205FF1" w14:paraId="70ED03EF" w14:textId="77777777">
        <w:trPr>
          <w:trHeight w:val="1207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0B575" w14:textId="77777777" w:rsidR="00205FF1" w:rsidRDefault="007670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</w:tabs>
              <w:spacing w:after="0" w:line="240" w:lineRule="auto"/>
              <w:rPr>
                <w:rFonts w:ascii="Helvetica Neue" w:eastAsia="Helvetica Neue" w:hAnsi="Helvetica Neue" w:cs="Helvetica Neue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ОПЫТ РАБОТЫ</w:t>
            </w:r>
          </w:p>
          <w:p w14:paraId="5C6E3A32" w14:textId="77777777" w:rsidR="00205FF1" w:rsidRDefault="007670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</w:tabs>
              <w:spacing w:after="0" w:line="240" w:lineRule="auto"/>
              <w:rPr>
                <w:rFonts w:ascii="Helvetica Neue" w:eastAsia="Helvetica Neue" w:hAnsi="Helvetica Neue" w:cs="Helvetica Neue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ОБУЧЕНИЕ ПРАКТИКИ</w:t>
            </w:r>
          </w:p>
          <w:p w14:paraId="0BBB7133" w14:textId="77777777" w:rsidR="00205FF1" w:rsidRDefault="00205F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</w:tabs>
              <w:spacing w:after="0" w:line="240" w:lineRule="auto"/>
              <w:rPr>
                <w:rFonts w:ascii="Helvetica Neue" w:eastAsia="Helvetica Neue" w:hAnsi="Helvetica Neue" w:cs="Helvetica Neue"/>
                <w:color w:val="000000"/>
                <w:sz w:val="24"/>
                <w:szCs w:val="24"/>
              </w:rPr>
            </w:pP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26D9F" w14:textId="77777777" w:rsidR="00205FF1" w:rsidRDefault="007670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after="0" w:line="240" w:lineRule="auto"/>
              <w:rPr>
                <w:rFonts w:ascii="Helvetica Neue" w:eastAsia="Helvetica Neue" w:hAnsi="Helvetica Neue" w:cs="Helvetica Neue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Журналист</w:t>
            </w:r>
          </w:p>
          <w:p w14:paraId="5F643A29" w14:textId="77777777" w:rsidR="00205FF1" w:rsidRDefault="007670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after="0" w:line="240" w:lineRule="auto"/>
              <w:rPr>
                <w:rFonts w:ascii="Helvetica Neue" w:eastAsia="Helvetica Neue" w:hAnsi="Helvetica Neue" w:cs="Helvetica Neue"/>
                <w:color w:val="000000"/>
                <w:sz w:val="24"/>
                <w:szCs w:val="24"/>
              </w:rPr>
            </w:pPr>
            <w:bookmarkStart w:id="0" w:name="_heading=h.rjy2ewgc7m1f" w:colFirst="0" w:colLast="0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Май 2025 г. – Июнь 2025 г.</w:t>
            </w:r>
          </w:p>
          <w:p w14:paraId="23182916" w14:textId="77777777" w:rsidR="00205FF1" w:rsidRDefault="007670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24"/>
                <w:szCs w:val="24"/>
              </w:rPr>
              <w:t>Город.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Талдыкорган. МРЦ «Жетісу жастары» ГКУ</w:t>
            </w:r>
          </w:p>
        </w:tc>
      </w:tr>
      <w:tr w:rsidR="00205FF1" w14:paraId="6CFCF8B4" w14:textId="77777777">
        <w:trPr>
          <w:trHeight w:val="1264"/>
        </w:trPr>
        <w:tc>
          <w:tcPr>
            <w:tcW w:w="2978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CEAF3" w14:textId="77777777" w:rsidR="00205FF1" w:rsidRDefault="007670B9">
            <w:pPr>
              <w:widowControl w:val="0"/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E412C" w14:textId="77777777" w:rsidR="00205FF1" w:rsidRDefault="007670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after="0" w:line="240" w:lineRule="auto"/>
              <w:rPr>
                <w:rFonts w:ascii="Helvetica Neue" w:eastAsia="Helvetica Neue" w:hAnsi="Helvetica Neue" w:cs="Helvetica Neue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Связь с общественностью</w:t>
            </w:r>
          </w:p>
          <w:p w14:paraId="7567071A" w14:textId="77777777" w:rsidR="00205FF1" w:rsidRDefault="007670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after="0" w:line="240" w:lineRule="auto"/>
              <w:rPr>
                <w:rFonts w:ascii="Helvetica Neue" w:eastAsia="Helvetica Neue" w:hAnsi="Helvetica Neue" w:cs="Helvetica Neue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 2022 г.Форма внутреннего обучения</w:t>
            </w:r>
          </w:p>
          <w:p w14:paraId="0C8873A6" w14:textId="77777777" w:rsidR="00205FF1" w:rsidRDefault="007670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Жетысуский университет имени И.Жансугурова, </w:t>
            </w:r>
          </w:p>
          <w:p w14:paraId="69C95CE0" w14:textId="77777777" w:rsidR="00205FF1" w:rsidRDefault="007670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after="0" w:line="240" w:lineRule="auto"/>
              <w:rPr>
                <w:rFonts w:ascii="Helvetica Neue" w:eastAsia="Helvetica Neue" w:hAnsi="Helvetica Neue" w:cs="Helvetica Neue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Гуманитарный факультет, г. Талдыкорган</w:t>
            </w:r>
          </w:p>
        </w:tc>
      </w:tr>
      <w:tr w:rsidR="00205FF1" w14:paraId="37D8522F" w14:textId="77777777">
        <w:trPr>
          <w:trHeight w:val="953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E10D8" w14:textId="77777777" w:rsidR="00205FF1" w:rsidRDefault="007670B9">
            <w:pPr>
              <w:widowControl w:val="0"/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ДОПОЛНИТЕЛЬНОЕ ОБРАЗОВАНИЕТРЕНИНГИ И КУРСЫ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90742" w14:textId="77777777" w:rsidR="00205FF1" w:rsidRDefault="007670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after="0" w:line="240" w:lineRule="auto"/>
              <w:rPr>
                <w:rFonts w:ascii="Helvetica Neue" w:eastAsia="Helvetica Neue" w:hAnsi="Helvetica Neue" w:cs="Helvetica Neue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Связь с общественностью и Журналист</w:t>
            </w:r>
          </w:p>
        </w:tc>
      </w:tr>
      <w:tr w:rsidR="00205FF1" w14:paraId="4A9D67E9" w14:textId="77777777">
        <w:trPr>
          <w:trHeight w:val="653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59B70" w14:textId="77777777" w:rsidR="00205FF1" w:rsidRDefault="007670B9">
            <w:pPr>
              <w:widowControl w:val="0"/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8BA4F" w14:textId="77777777" w:rsidR="00205FF1" w:rsidRDefault="007670B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hd w:val="clear" w:color="auto" w:fill="FFFFFF"/>
              <w:spacing w:after="0"/>
              <w:ind w:left="215" w:hanging="2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ЗнаниеПК: MS Word, MS Excel, MS PowerPoint, MS Excel, CANVA;</w:t>
            </w:r>
          </w:p>
          <w:p w14:paraId="52D01907" w14:textId="77777777" w:rsidR="00205FF1" w:rsidRDefault="007670B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 редактирование статей;</w:t>
            </w:r>
          </w:p>
          <w:p w14:paraId="145D0CF5" w14:textId="77777777" w:rsidR="00205FF1" w:rsidRDefault="007670B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Пресс-релиза;</w:t>
            </w:r>
          </w:p>
          <w:p w14:paraId="50C6C1FC" w14:textId="77777777" w:rsidR="00205FF1" w:rsidRDefault="007670B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программой Cinegy.</w:t>
            </w:r>
          </w:p>
          <w:p w14:paraId="740CB61D" w14:textId="77777777" w:rsidR="00205FF1" w:rsidRDefault="007670B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• Работа с инструментом Photoshop</w:t>
            </w:r>
          </w:p>
          <w:p w14:paraId="26B36103" w14:textId="77777777" w:rsidR="00205FF1" w:rsidRDefault="007670B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• Работа с инструментом CapCut </w:t>
            </w:r>
          </w:p>
        </w:tc>
      </w:tr>
      <w:tr w:rsidR="00205FF1" w14:paraId="5B26A7CF" w14:textId="77777777">
        <w:trPr>
          <w:trHeight w:val="1819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83BDA" w14:textId="77777777" w:rsidR="00205FF1" w:rsidRDefault="007670B9">
            <w:pPr>
              <w:widowControl w:val="0"/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CC461" w14:textId="77777777" w:rsidR="00205FF1" w:rsidRDefault="007670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Знание психологии человека;</w:t>
            </w:r>
          </w:p>
          <w:p w14:paraId="5CD6A131" w14:textId="77777777" w:rsidR="00205FF1" w:rsidRDefault="007670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Открытость новому опыту;</w:t>
            </w:r>
          </w:p>
          <w:p w14:paraId="30F2BA7B" w14:textId="77777777" w:rsidR="00205FF1" w:rsidRDefault="007670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Предложить новую идею;</w:t>
            </w:r>
          </w:p>
          <w:p w14:paraId="6AE8C6D0" w14:textId="77777777" w:rsidR="00205FF1" w:rsidRDefault="007670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Способность быстро адаптироваться к изменениям;</w:t>
            </w:r>
          </w:p>
          <w:p w14:paraId="7F201A5C" w14:textId="77777777" w:rsidR="00205FF1" w:rsidRDefault="007670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Высокая ответственность;</w:t>
            </w:r>
          </w:p>
          <w:p w14:paraId="0DA044EB" w14:textId="77777777" w:rsidR="00205FF1" w:rsidRDefault="007670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Постоянное развитие на профессиональном уровне;</w:t>
            </w:r>
          </w:p>
          <w:p w14:paraId="5880AAD6" w14:textId="77777777" w:rsidR="00205FF1" w:rsidRDefault="007670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Работа индивидуально и в группах.</w:t>
            </w:r>
          </w:p>
        </w:tc>
      </w:tr>
      <w:tr w:rsidR="00205FF1" w14:paraId="5776628C" w14:textId="77777777">
        <w:trPr>
          <w:trHeight w:val="952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0A8C2" w14:textId="77777777" w:rsidR="00205FF1" w:rsidRDefault="007670B9">
            <w:pPr>
              <w:widowControl w:val="0"/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ДОСТИЖЕНИЯ: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6FE48" w14:textId="77777777" w:rsidR="00205FF1" w:rsidRDefault="007670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Знание делового этикета;</w:t>
            </w:r>
          </w:p>
          <w:p w14:paraId="6565E7E5" w14:textId="77777777" w:rsidR="00205FF1" w:rsidRDefault="007670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Ведение программы, Интервью, подкастов; опыт, проведенный во время обучения;</w:t>
            </w:r>
          </w:p>
          <w:p w14:paraId="117E30EF" w14:textId="77777777" w:rsidR="00205FF1" w:rsidRDefault="007670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Чувствовать себя непринужденно перед камерой;</w:t>
            </w:r>
          </w:p>
          <w:p w14:paraId="3127F427" w14:textId="77777777" w:rsidR="00205FF1" w:rsidRDefault="007670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Поиск подходящего гостя для программы;</w:t>
            </w:r>
          </w:p>
          <w:p w14:paraId="64CE3FE7" w14:textId="77777777" w:rsidR="00205FF1" w:rsidRDefault="007670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Работа с социальными сетями.</w:t>
            </w:r>
          </w:p>
        </w:tc>
      </w:tr>
      <w:tr w:rsidR="00205FF1" w14:paraId="4112D354" w14:textId="77777777">
        <w:trPr>
          <w:trHeight w:val="997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F88B2" w14:textId="77777777" w:rsidR="00205FF1" w:rsidRDefault="007670B9">
            <w:pPr>
              <w:widowControl w:val="0"/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 xml:space="preserve">ДОПОЛНИТЕЛЬНАЯ ИНФОРМАЦИЯ: 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C0DD3" w14:textId="77777777" w:rsidR="00205FF1" w:rsidRDefault="007670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16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•1 год опыта в области SMM; как модель;</w:t>
            </w:r>
          </w:p>
          <w:p w14:paraId="3F4B268D" w14:textId="77777777" w:rsidR="00205FF1" w:rsidRDefault="007670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after="0" w:line="240" w:lineRule="auto"/>
              <w:rPr>
                <w:rFonts w:ascii="Helvetica Neue" w:eastAsia="Helvetica Neue" w:hAnsi="Helvetica Neue" w:cs="Helvetica Neue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•Интересы: чтение, рисование, фотографирование и съемка.</w:t>
            </w:r>
          </w:p>
        </w:tc>
      </w:tr>
    </w:tbl>
    <w:p w14:paraId="0A420AC5" w14:textId="77777777" w:rsidR="00205FF1" w:rsidRDefault="00205FF1">
      <w:pPr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6"/>
        <w:tblW w:w="9683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3050"/>
        <w:gridCol w:w="6633"/>
      </w:tblGrid>
      <w:tr w:rsidR="00205FF1" w14:paraId="08AE840B" w14:textId="77777777">
        <w:trPr>
          <w:trHeight w:val="3594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7E7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A3E576" w14:textId="77777777" w:rsidR="00205FF1" w:rsidRDefault="007670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0" w:after="0" w:line="288" w:lineRule="auto"/>
              <w:rPr>
                <w:rFonts w:ascii="Helvetica Neue" w:eastAsia="Helvetica Neue" w:hAnsi="Helvetica Neue" w:cs="Helvetica Neue"/>
                <w:color w:val="000000"/>
                <w:sz w:val="24"/>
                <w:szCs w:val="24"/>
              </w:rPr>
            </w:pPr>
            <w:r>
              <w:rPr>
                <w:rFonts w:ascii="Helvetica Neue" w:eastAsia="Helvetica Neue" w:hAnsi="Helvetica Neue" w:cs="Helvetica Neue"/>
                <w:noProof/>
                <w:sz w:val="24"/>
                <w:szCs w:val="24"/>
              </w:rPr>
              <w:drawing>
                <wp:inline distT="114300" distB="114300" distL="114300" distR="114300" wp14:anchorId="50F56EBA" wp14:editId="4327B7DE">
                  <wp:extent cx="1771650" cy="2324100"/>
                  <wp:effectExtent l="0" t="0" r="6350" b="0"/>
                  <wp:docPr id="6" name="image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1747" cy="2324227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694B2" w14:textId="77777777" w:rsidR="00205FF1" w:rsidRDefault="007670B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240" w:after="2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Tulegen Temirlan Rashiduly</w:t>
            </w:r>
          </w:p>
          <w:p w14:paraId="05A32651" w14:textId="77777777" w:rsidR="00205FF1" w:rsidRDefault="00205F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5F01A6FF" w14:textId="77777777" w:rsidR="00205FF1" w:rsidRDefault="007670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Public Relations</w:t>
            </w:r>
          </w:p>
          <w:p w14:paraId="5D707FF8" w14:textId="77777777" w:rsidR="00205FF1" w:rsidRDefault="00205F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FEA262F" w14:textId="77777777" w:rsidR="00205FF1" w:rsidRDefault="007670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Education: Taldykorgan city, Zhetysu University named after Ilyas Zhansugirov, 4th year student of the specialty “Public Relations” Faculty of Humanities.</w:t>
            </w:r>
          </w:p>
          <w:p w14:paraId="14C7B1CB" w14:textId="77777777" w:rsidR="00205FF1" w:rsidRDefault="007670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Date of birth: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.2005</w:t>
            </w:r>
          </w:p>
          <w:p w14:paraId="4BFC6E9E" w14:textId="77777777" w:rsidR="00205FF1" w:rsidRDefault="007670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City: Taldykorgan.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Ulan 6</w:t>
            </w:r>
          </w:p>
          <w:p w14:paraId="2E2C943E" w14:textId="7597C5E8" w:rsidR="00205FF1" w:rsidRPr="00396756" w:rsidRDefault="007670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Relationship status: </w:t>
            </w:r>
            <w:r w:rsidR="0039675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not married </w:t>
            </w:r>
          </w:p>
          <w:p w14:paraId="7F3FD720" w14:textId="77777777" w:rsidR="00205FF1" w:rsidRDefault="007670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Phone: 87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474711380</w:t>
            </w:r>
          </w:p>
          <w:p w14:paraId="4F2CE734" w14:textId="77777777" w:rsidR="00205FF1" w:rsidRDefault="007670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Email: </w:t>
            </w:r>
            <w:r>
              <w:rPr>
                <w:rFonts w:ascii="Times New Roman" w:eastAsia="Times New Roman" w:hAnsi="Times New Roman" w:cs="Times New Roman"/>
                <w:b/>
                <w:color w:val="366091"/>
                <w:sz w:val="24"/>
                <w:szCs w:val="24"/>
              </w:rPr>
              <w:t>tina.05.tolegen.07@mail.com</w:t>
            </w:r>
          </w:p>
        </w:tc>
      </w:tr>
      <w:tr w:rsidR="00205FF1" w14:paraId="018F4CBF" w14:textId="77777777">
        <w:trPr>
          <w:trHeight w:val="1348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C5EC8" w14:textId="77777777" w:rsidR="00205FF1" w:rsidRDefault="00205FF1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</w:p>
          <w:p w14:paraId="379CEEC1" w14:textId="77777777" w:rsidR="00205FF1" w:rsidRDefault="007670B9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WORK EXPERIENCE</w:t>
            </w:r>
          </w:p>
          <w:p w14:paraId="1A8042A0" w14:textId="77777777" w:rsidR="00205FF1" w:rsidRDefault="007670B9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 xml:space="preserve">TRAINING PRACTICE 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8A5CD" w14:textId="77777777" w:rsidR="00205FF1" w:rsidRDefault="007670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Journalist</w:t>
            </w:r>
          </w:p>
          <w:p w14:paraId="264D93B9" w14:textId="77777777" w:rsidR="00205FF1" w:rsidRDefault="007670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May 2025 – June 2025</w:t>
            </w:r>
          </w:p>
          <w:p w14:paraId="0928E96A" w14:textId="77777777" w:rsidR="00205FF1" w:rsidRDefault="007670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City of Taldykorgan.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YRC “Zhetisu Zhashtary” (SCI)</w:t>
            </w:r>
          </w:p>
        </w:tc>
      </w:tr>
      <w:tr w:rsidR="00205FF1" w14:paraId="6E96444A" w14:textId="77777777">
        <w:trPr>
          <w:trHeight w:val="1232"/>
        </w:trPr>
        <w:tc>
          <w:tcPr>
            <w:tcW w:w="3050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FE891" w14:textId="77777777" w:rsidR="00205FF1" w:rsidRDefault="007670B9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EDUCATION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9F0D2" w14:textId="77777777" w:rsidR="00205FF1" w:rsidRDefault="007670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Public Relations </w:t>
            </w:r>
          </w:p>
          <w:p w14:paraId="3F688E1E" w14:textId="77777777" w:rsidR="00205FF1" w:rsidRDefault="007670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August 2022, Natural Science Full-time</w:t>
            </w:r>
          </w:p>
          <w:p w14:paraId="2920E8F8" w14:textId="77777777" w:rsidR="00205FF1" w:rsidRDefault="007670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Zhetysu University named after Ilyas Zhansugirov, Faculty of Humanities, Taldykorgan city</w:t>
            </w:r>
          </w:p>
        </w:tc>
      </w:tr>
      <w:tr w:rsidR="00205FF1" w14:paraId="64047A96" w14:textId="77777777">
        <w:trPr>
          <w:trHeight w:val="952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6AEB1" w14:textId="77777777" w:rsidR="00205FF1" w:rsidRDefault="007670B9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ADDITIONAL EDUCATION TRAINING AND COURSES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86DAF" w14:textId="77777777" w:rsidR="00205FF1" w:rsidRDefault="007670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Public Relations and Journalist</w:t>
            </w:r>
          </w:p>
        </w:tc>
      </w:tr>
      <w:tr w:rsidR="00205FF1" w14:paraId="73B77C67" w14:textId="77777777">
        <w:trPr>
          <w:trHeight w:val="997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FA630" w14:textId="77777777" w:rsidR="00205FF1" w:rsidRDefault="007670B9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733D1" w14:textId="77777777" w:rsidR="00205FF1" w:rsidRDefault="007670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PC knowledge: MS Word, MS PowerPointMS Excel, CANVA; </w:t>
            </w:r>
          </w:p>
          <w:p w14:paraId="768B8B20" w14:textId="77777777" w:rsidR="00205FF1" w:rsidRDefault="007670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Writing and editing articles; </w:t>
            </w:r>
          </w:p>
          <w:p w14:paraId="62653F49" w14:textId="77777777" w:rsidR="00205FF1" w:rsidRDefault="007670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• Writing a Press release.</w:t>
            </w:r>
          </w:p>
          <w:p w14:paraId="6139CCAD" w14:textId="77777777" w:rsidR="00205FF1" w:rsidRDefault="007670B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Working with the Cinegy program</w:t>
            </w:r>
          </w:p>
          <w:p w14:paraId="016DFE0A" w14:textId="77777777" w:rsidR="00205FF1" w:rsidRDefault="007670B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Working with Photoshop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br/>
              <w:t xml:space="preserve">• Working with CapCut </w:t>
            </w:r>
          </w:p>
        </w:tc>
      </w:tr>
      <w:tr w:rsidR="00205FF1" w14:paraId="701D8DAA" w14:textId="77777777">
        <w:trPr>
          <w:trHeight w:val="1764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C7327" w14:textId="77777777" w:rsidR="00205FF1" w:rsidRDefault="007670B9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A8E97" w14:textId="77777777" w:rsidR="00205FF1" w:rsidRDefault="007670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Knowledge of human psychology;</w:t>
            </w:r>
          </w:p>
          <w:p w14:paraId="244CEE28" w14:textId="77777777" w:rsidR="00205FF1" w:rsidRDefault="007670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Openness to new experiences;</w:t>
            </w:r>
          </w:p>
          <w:p w14:paraId="365929F5" w14:textId="77777777" w:rsidR="00205FF1" w:rsidRDefault="007670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Suggest a new idea;</w:t>
            </w:r>
          </w:p>
          <w:p w14:paraId="15AB6E8A" w14:textId="77777777" w:rsidR="00205FF1" w:rsidRDefault="007670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The ability to adapt quickly to changes;</w:t>
            </w:r>
          </w:p>
          <w:p w14:paraId="6CBC6DC9" w14:textId="77777777" w:rsidR="00205FF1" w:rsidRDefault="007670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High responsibility;</w:t>
            </w:r>
          </w:p>
          <w:p w14:paraId="13CCA711" w14:textId="77777777" w:rsidR="00205FF1" w:rsidRDefault="007670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Continuous professional development;</w:t>
            </w:r>
          </w:p>
          <w:p w14:paraId="2D31F1FF" w14:textId="77777777" w:rsidR="00205FF1" w:rsidRDefault="007670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•Work individually and in groups.</w:t>
            </w:r>
          </w:p>
        </w:tc>
      </w:tr>
      <w:tr w:rsidR="00205FF1" w14:paraId="4F59A53A" w14:textId="77777777">
        <w:trPr>
          <w:trHeight w:val="930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09E48" w14:textId="77777777" w:rsidR="00205FF1" w:rsidRDefault="007670B9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ACHIEVEMENTS: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4FCCF" w14:textId="77777777" w:rsidR="00205FF1" w:rsidRDefault="007670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Knowledge of human psychology;</w:t>
            </w:r>
          </w:p>
          <w:p w14:paraId="75736411" w14:textId="77777777" w:rsidR="00205FF1" w:rsidRDefault="007670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Openness to new experiences;</w:t>
            </w:r>
          </w:p>
          <w:p w14:paraId="66D2DC54" w14:textId="77777777" w:rsidR="00205FF1" w:rsidRDefault="007670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Suggest a new idea;</w:t>
            </w:r>
          </w:p>
          <w:p w14:paraId="425B81F8" w14:textId="77777777" w:rsidR="00205FF1" w:rsidRDefault="007670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The ability to adapt quickly to changes;</w:t>
            </w:r>
          </w:p>
          <w:p w14:paraId="4B95DFCF" w14:textId="77777777" w:rsidR="00205FF1" w:rsidRDefault="007670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High responsibility;</w:t>
            </w:r>
          </w:p>
          <w:p w14:paraId="4FB7E46F" w14:textId="77777777" w:rsidR="00205FF1" w:rsidRDefault="007670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 Continuous professional development;</w:t>
            </w:r>
          </w:p>
          <w:p w14:paraId="5CC3672A" w14:textId="77777777" w:rsidR="00205FF1" w:rsidRDefault="007670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•Work individually and in groups. </w:t>
            </w:r>
          </w:p>
        </w:tc>
      </w:tr>
      <w:tr w:rsidR="00205FF1" w14:paraId="263A402B" w14:textId="77777777">
        <w:trPr>
          <w:trHeight w:val="997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47C49" w14:textId="77777777" w:rsidR="00205FF1" w:rsidRDefault="007670B9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 xml:space="preserve">ADDITIONAL INFORMATION: 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0CAAC" w14:textId="77777777" w:rsidR="00205FF1" w:rsidRDefault="007670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•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year of SMM experience; as a model;</w:t>
            </w:r>
          </w:p>
          <w:p w14:paraId="6E2BED44" w14:textId="77777777" w:rsidR="00205FF1" w:rsidRDefault="007670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Interests: reading, drawing, photography and photography</w:t>
            </w:r>
          </w:p>
        </w:tc>
      </w:tr>
    </w:tbl>
    <w:p w14:paraId="23BC6BD8" w14:textId="77777777" w:rsidR="00205FF1" w:rsidRDefault="00205FF1"/>
    <w:sectPr w:rsidR="00205FF1">
      <w:headerReference w:type="default" r:id="rId9"/>
      <w:footerReference w:type="default" r:id="rId10"/>
      <w:pgSz w:w="11900" w:h="16840"/>
      <w:pgMar w:top="709" w:right="850" w:bottom="1134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5B0403" w14:textId="77777777" w:rsidR="0043707D" w:rsidRDefault="0043707D">
      <w:pPr>
        <w:spacing w:after="0" w:line="240" w:lineRule="auto"/>
      </w:pPr>
      <w:r>
        <w:separator/>
      </w:r>
    </w:p>
  </w:endnote>
  <w:endnote w:type="continuationSeparator" w:id="0">
    <w:p w14:paraId="77E59115" w14:textId="77777777" w:rsidR="0043707D" w:rsidRDefault="004370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Noto Sans Symbols">
    <w:charset w:val="00"/>
    <w:family w:val="auto"/>
    <w:pitch w:val="default"/>
    <w:embedRegular r:id="rId1" w:fontKey="{BD05FE74-8BC7-1243-9DAB-1E5BB62DF672}"/>
    <w:embedBold r:id="rId2" w:fontKey="{8531DE23-41FE-8240-82B4-7E9547855782}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  <w:embedRegular r:id="rId3" w:fontKey="{00000000-0000-0000-0000-000000000000}"/>
    <w:embedBold r:id="rId4" w:fontKey="{00000000-0000-0000-0000-000000000000}"/>
    <w:embedItalic r:id="rId5" w:fontKey="{00000000-0000-0000-0000-000000000000}"/>
    <w:embedBoldItalic r:id="rId6" w:fontKey="{00000000-0000-0000-0000-000000000000}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2E27E1" w14:textId="77777777" w:rsidR="00205FF1" w:rsidRDefault="00205FF1">
    <w:pPr>
      <w:pBdr>
        <w:top w:val="nil"/>
        <w:left w:val="nil"/>
        <w:bottom w:val="nil"/>
        <w:right w:val="nil"/>
        <w:between w:val="nil"/>
      </w:pBdr>
      <w:tabs>
        <w:tab w:val="right" w:pos="9020"/>
      </w:tabs>
      <w:spacing w:after="0" w:line="240" w:lineRule="auto"/>
      <w:rPr>
        <w:rFonts w:ascii="Helvetica Neue" w:eastAsia="Helvetica Neue" w:hAnsi="Helvetica Neue" w:cs="Helvetica Neue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22AA76" w14:textId="77777777" w:rsidR="0043707D" w:rsidRDefault="0043707D">
      <w:pPr>
        <w:spacing w:after="0" w:line="240" w:lineRule="auto"/>
      </w:pPr>
      <w:r>
        <w:separator/>
      </w:r>
    </w:p>
  </w:footnote>
  <w:footnote w:type="continuationSeparator" w:id="0">
    <w:p w14:paraId="0F37B550" w14:textId="77777777" w:rsidR="0043707D" w:rsidRDefault="004370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AD6E84" w14:textId="77777777" w:rsidR="00205FF1" w:rsidRDefault="00205FF1">
    <w:pPr>
      <w:pBdr>
        <w:top w:val="nil"/>
        <w:left w:val="nil"/>
        <w:bottom w:val="nil"/>
        <w:right w:val="nil"/>
        <w:between w:val="nil"/>
      </w:pBdr>
      <w:tabs>
        <w:tab w:val="right" w:pos="9020"/>
      </w:tabs>
      <w:spacing w:after="0" w:line="240" w:lineRule="auto"/>
      <w:rPr>
        <w:rFonts w:ascii="Helvetica Neue" w:eastAsia="Helvetica Neue" w:hAnsi="Helvetica Neue" w:cs="Helvetica Neue"/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3D4A30"/>
    <w:multiLevelType w:val="multilevel"/>
    <w:tmpl w:val="FFFFFFFF"/>
    <w:lvl w:ilvl="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B282CA1"/>
    <w:multiLevelType w:val="multilevel"/>
    <w:tmpl w:val="FFFFFFFF"/>
    <w:lvl w:ilvl="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79312D27"/>
    <w:multiLevelType w:val="multilevel"/>
    <w:tmpl w:val="FFFFFFFF"/>
    <w:lvl w:ilvl="0">
      <w:numFmt w:val="bullet"/>
      <w:lvlText w:val="•"/>
      <w:lvlJc w:val="left"/>
      <w:pPr>
        <w:ind w:left="575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384673716">
    <w:abstractNumId w:val="0"/>
  </w:num>
  <w:num w:numId="2" w16cid:durableId="1594968667">
    <w:abstractNumId w:val="1"/>
  </w:num>
  <w:num w:numId="3" w16cid:durableId="14386013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embedTrueTypeFonts/>
  <w:proofState w:spelling="clean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5FF1"/>
    <w:rsid w:val="001A798A"/>
    <w:rsid w:val="00205FF1"/>
    <w:rsid w:val="002B6FE5"/>
    <w:rsid w:val="00396756"/>
    <w:rsid w:val="00413CAB"/>
    <w:rsid w:val="0043707D"/>
    <w:rsid w:val="004B2AAD"/>
    <w:rsid w:val="006B2110"/>
    <w:rsid w:val="007670B9"/>
    <w:rsid w:val="009F3986"/>
    <w:rsid w:val="00B80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45F49"/>
  <w15:docId w15:val="{73A2383B-67A3-4541-9792-F66C96485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kk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0"/>
      <w:outlineLvl w:val="0"/>
    </w:pPr>
    <w:rPr>
      <w:rFonts w:ascii="Helvetica Neue" w:eastAsia="Helvetica Neue" w:hAnsi="Helvetica Neue" w:cs="Helvetica Neue"/>
      <w:b/>
      <w:color w:val="366091"/>
      <w:sz w:val="28"/>
      <w:szCs w:val="2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Hyperlink"/>
    <w:rsid w:val="0083212B"/>
    <w:rPr>
      <w:u w:val="single"/>
    </w:rPr>
  </w:style>
  <w:style w:type="table" w:customStyle="1" w:styleId="TableNormal0">
    <w:name w:val="Table Normal"/>
    <w:rsid w:val="0083212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5">
    <w:name w:val="Колонтитулы"/>
    <w:rsid w:val="0083212B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a6">
    <w:name w:val="Body Text"/>
    <w:rsid w:val="0083212B"/>
    <w:rPr>
      <w:rFonts w:ascii="Helvetica Neue" w:hAnsi="Helvetica Neue" w:cs="Arial Unicode MS"/>
      <w:color w:val="000000"/>
    </w:rPr>
  </w:style>
  <w:style w:type="character" w:customStyle="1" w:styleId="Hyperlink0">
    <w:name w:val="Hyperlink.0"/>
    <w:basedOn w:val="a4"/>
    <w:rsid w:val="0083212B"/>
    <w:rPr>
      <w:outline w:val="0"/>
      <w:color w:val="0000FF"/>
      <w:u w:val="single" w:color="0000FF"/>
    </w:rPr>
  </w:style>
  <w:style w:type="paragraph" w:styleId="a7">
    <w:name w:val="List Paragraph"/>
    <w:rsid w:val="0083212B"/>
    <w:pPr>
      <w:ind w:left="720"/>
    </w:pPr>
    <w:rPr>
      <w:rFonts w:cs="Arial Unicode MS"/>
      <w:color w:val="000000"/>
      <w:u w:color="000000"/>
    </w:rPr>
  </w:style>
  <w:style w:type="paragraph" w:customStyle="1" w:styleId="a8">
    <w:name w:val="По умолчанию"/>
    <w:rsid w:val="0083212B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</w:rPr>
  </w:style>
  <w:style w:type="paragraph" w:styleId="a9">
    <w:name w:val="Balloon Text"/>
    <w:link w:val="aa"/>
    <w:uiPriority w:val="99"/>
    <w:semiHidden/>
    <w:unhideWhenUsed/>
    <w:rsid w:val="00675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75F6B"/>
    <w:rPr>
      <w:rFonts w:ascii="Tahoma" w:hAnsi="Tahoma" w:cs="Tahoma"/>
      <w:color w:val="000000"/>
      <w:sz w:val="16"/>
      <w:szCs w:val="16"/>
      <w:u w:color="000000"/>
    </w:rPr>
  </w:style>
  <w:style w:type="character" w:styleId="ab">
    <w:name w:val="Intense Emphasis"/>
    <w:basedOn w:val="a0"/>
    <w:uiPriority w:val="21"/>
    <w:qFormat/>
    <w:rsid w:val="004B1FEB"/>
    <w:rPr>
      <w:b/>
      <w:bCs/>
      <w:i/>
      <w:iCs/>
      <w:color w:val="4F81BD" w:themeColor="accent1"/>
    </w:rPr>
  </w:style>
  <w:style w:type="paragraph" w:styleId="ac">
    <w:name w:val="Intense Quote"/>
    <w:link w:val="ad"/>
    <w:uiPriority w:val="30"/>
    <w:qFormat/>
    <w:rsid w:val="004B1FE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4B1FEB"/>
    <w:rPr>
      <w:rFonts w:ascii="Calibri" w:hAnsi="Calibri" w:cs="Arial Unicode MS"/>
      <w:b/>
      <w:bCs/>
      <w:i/>
      <w:iCs/>
      <w:color w:val="4F81BD" w:themeColor="accent1"/>
      <w:sz w:val="22"/>
      <w:szCs w:val="22"/>
      <w:u w:color="000000"/>
    </w:rPr>
  </w:style>
  <w:style w:type="character" w:customStyle="1" w:styleId="10">
    <w:name w:val="Заголовок 1 Знак"/>
    <w:basedOn w:val="a0"/>
    <w:uiPriority w:val="9"/>
    <w:rsid w:val="004B1F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u w:color="000000"/>
    </w:rPr>
  </w:style>
  <w:style w:type="paragraph" w:styleId="ae">
    <w:name w:val="header"/>
    <w:link w:val="af"/>
    <w:uiPriority w:val="99"/>
    <w:unhideWhenUsed/>
    <w:rsid w:val="006D0080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f">
    <w:name w:val="Верхний колонтитул Знак"/>
    <w:basedOn w:val="a0"/>
    <w:link w:val="ae"/>
    <w:uiPriority w:val="99"/>
    <w:rsid w:val="006D0080"/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</w:style>
  <w:style w:type="paragraph" w:styleId="af0">
    <w:name w:val="footer"/>
    <w:link w:val="af1"/>
    <w:uiPriority w:val="99"/>
    <w:unhideWhenUsed/>
    <w:rsid w:val="006D0080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f1">
    <w:name w:val="Нижний колонтитул Знак"/>
    <w:basedOn w:val="a0"/>
    <w:link w:val="af0"/>
    <w:uiPriority w:val="99"/>
    <w:rsid w:val="006D0080"/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</w:style>
  <w:style w:type="paragraph" w:styleId="af2">
    <w:name w:val="No Spacing"/>
    <w:uiPriority w:val="1"/>
    <w:qFormat/>
    <w:rsid w:val="00E42975"/>
    <w:rPr>
      <w:rFonts w:cs="Arial Unicode MS"/>
      <w:color w:val="000000"/>
      <w:u w:color="000000"/>
    </w:rPr>
  </w:style>
  <w:style w:type="paragraph" w:styleId="af3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4">
    <w:basedOn w:val="TableNormal0"/>
    <w:tblPr>
      <w:tblStyleRowBandSize w:val="1"/>
      <w:tblStyleColBandSize w:val="1"/>
    </w:tblPr>
  </w:style>
  <w:style w:type="table" w:customStyle="1" w:styleId="af5">
    <w:basedOn w:val="TableNormal0"/>
    <w:tblPr>
      <w:tblStyleRowBandSize w:val="1"/>
      <w:tblStyleColBandSize w:val="1"/>
    </w:tblPr>
  </w:style>
  <w:style w:type="table" w:customStyle="1" w:styleId="af6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HelveticaNeue-regular.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HelveticaNeue-boldItalic.ttf"/><Relationship Id="rId5" Type="http://schemas.openxmlformats.org/officeDocument/2006/relationships/font" Target="fonts/HelveticaNeue-italic.ttf"/><Relationship Id="rId4" Type="http://schemas.openxmlformats.org/officeDocument/2006/relationships/font" Target="fonts/HelveticaNeue-bold.ttf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Q63dhwxR4PsCabpNg0mOHldEyrw==">CgMxLjAyDmgucmp5MmV3Z2M3bTFmOAByITFHX0VHMHdOTDhNS0JIQzZ1UVBlZVRGTFNsVmVCQjIzdg==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685</Words>
  <Characters>3906</Characters>
  <Application>Microsoft Office Word</Application>
  <DocSecurity>0</DocSecurity>
  <Lines>32</Lines>
  <Paragraphs>9</Paragraphs>
  <ScaleCrop>false</ScaleCrop>
  <Company/>
  <LinksUpToDate>false</LinksUpToDate>
  <CharactersWithSpaces>4582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LENOVO_2021</dc:creator>
  <cp:lastModifiedBy>Даулетбек Аяулым</cp:lastModifiedBy>
  <cp:revision>2</cp:revision>
  <dcterms:created xsi:type="dcterms:W3CDTF">2025-10-22T04:51:00Z</dcterms:created>
  <dcterms:modified xsi:type="dcterms:W3CDTF">2025-10-22T04:51:00Z</dcterms:modified>
</cp:coreProperties>
</file>